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280" w:rsidRPr="00DD2280" w:rsidRDefault="00146935" w:rsidP="00DD2280">
      <w:pPr>
        <w:spacing w:after="0" w:line="240" w:lineRule="auto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ROMANIA </w:t>
      </w: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         </w:t>
      </w:r>
      <w:r>
        <w:rPr>
          <w:rFonts w:ascii="Times New Roman" w:eastAsia="Calibri" w:hAnsi="Times New Roman" w:cs="Times New Roman"/>
          <w:lang w:val="ro-RO"/>
        </w:rPr>
        <w:tab/>
      </w:r>
    </w:p>
    <w:p w:rsidR="00DD2280" w:rsidRPr="00DD2280" w:rsidRDefault="00DD2280" w:rsidP="00DD2280">
      <w:pPr>
        <w:spacing w:after="0" w:line="240" w:lineRule="auto"/>
        <w:rPr>
          <w:rFonts w:ascii="Times New Roman" w:eastAsia="Calibri" w:hAnsi="Times New Roman" w:cs="Times New Roman"/>
          <w:lang w:val="ro-RO"/>
        </w:rPr>
      </w:pPr>
      <w:r w:rsidRPr="00DD2280">
        <w:rPr>
          <w:rFonts w:ascii="Times New Roman" w:eastAsia="Calibri" w:hAnsi="Times New Roman" w:cs="Times New Roman"/>
          <w:lang w:val="ro-RO"/>
        </w:rPr>
        <w:t>JUDETUL CA</w:t>
      </w:r>
      <w:r w:rsidR="00146935">
        <w:rPr>
          <w:rFonts w:ascii="Times New Roman" w:eastAsia="Calibri" w:hAnsi="Times New Roman" w:cs="Times New Roman"/>
          <w:lang w:val="ro-RO"/>
        </w:rPr>
        <w:t xml:space="preserve">LARASI </w:t>
      </w:r>
      <w:r w:rsidR="00146935">
        <w:rPr>
          <w:rFonts w:ascii="Times New Roman" w:eastAsia="Calibri" w:hAnsi="Times New Roman" w:cs="Times New Roman"/>
          <w:lang w:val="ro-RO"/>
        </w:rPr>
        <w:tab/>
      </w:r>
      <w:r w:rsidR="00146935">
        <w:rPr>
          <w:rFonts w:ascii="Times New Roman" w:eastAsia="Calibri" w:hAnsi="Times New Roman" w:cs="Times New Roman"/>
          <w:lang w:val="ro-RO"/>
        </w:rPr>
        <w:tab/>
      </w:r>
    </w:p>
    <w:p w:rsidR="00DD2280" w:rsidRPr="00DD2280" w:rsidRDefault="002130F2" w:rsidP="00DD2280">
      <w:pPr>
        <w:spacing w:after="0" w:line="240" w:lineRule="auto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PRIMARIA COMUNEI</w:t>
      </w:r>
      <w:r w:rsidR="00146935">
        <w:rPr>
          <w:rFonts w:ascii="Times New Roman" w:eastAsia="Calibri" w:hAnsi="Times New Roman" w:cs="Times New Roman"/>
          <w:lang w:val="ro-RO"/>
        </w:rPr>
        <w:t xml:space="preserve"> ULMU</w:t>
      </w:r>
      <w:r w:rsidR="00146935">
        <w:rPr>
          <w:rFonts w:ascii="Times New Roman" w:eastAsia="Calibri" w:hAnsi="Times New Roman" w:cs="Times New Roman"/>
          <w:lang w:val="ro-RO"/>
        </w:rPr>
        <w:tab/>
      </w:r>
      <w:r w:rsidR="00146935">
        <w:rPr>
          <w:rFonts w:ascii="Times New Roman" w:eastAsia="Calibri" w:hAnsi="Times New Roman" w:cs="Times New Roman"/>
          <w:lang w:val="ro-RO"/>
        </w:rPr>
        <w:tab/>
      </w:r>
      <w:r w:rsidR="00146935">
        <w:rPr>
          <w:rFonts w:ascii="Times New Roman" w:eastAsia="Calibri" w:hAnsi="Times New Roman" w:cs="Times New Roman"/>
          <w:lang w:val="ro-RO"/>
        </w:rPr>
        <w:tab/>
      </w:r>
      <w:r w:rsidR="00146935">
        <w:rPr>
          <w:rFonts w:ascii="Times New Roman" w:eastAsia="Calibri" w:hAnsi="Times New Roman" w:cs="Times New Roman"/>
          <w:lang w:val="ro-RO"/>
        </w:rPr>
        <w:tab/>
        <w:t xml:space="preserve">         </w:t>
      </w:r>
      <w:r w:rsidR="00146935">
        <w:rPr>
          <w:rFonts w:ascii="Times New Roman" w:eastAsia="Calibri" w:hAnsi="Times New Roman" w:cs="Times New Roman"/>
          <w:lang w:val="ro-RO"/>
        </w:rPr>
        <w:tab/>
      </w:r>
    </w:p>
    <w:p w:rsidR="00DD2280" w:rsidRPr="00DD2280" w:rsidRDefault="002130F2" w:rsidP="00DD2280">
      <w:pPr>
        <w:spacing w:after="0" w:line="240" w:lineRule="auto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>NR.</w:t>
      </w:r>
      <w:r w:rsidR="00DD2280" w:rsidRPr="00DD2280">
        <w:rPr>
          <w:rFonts w:ascii="Times New Roman" w:eastAsia="Calibri" w:hAnsi="Times New Roman" w:cs="Times New Roman"/>
          <w:lang w:val="ro-RO"/>
        </w:rPr>
        <w:t xml:space="preserve"> </w:t>
      </w:r>
      <w:r w:rsidR="00146935">
        <w:rPr>
          <w:rFonts w:ascii="Times New Roman" w:eastAsia="Calibri" w:hAnsi="Times New Roman" w:cs="Times New Roman"/>
          <w:lang w:val="ro-RO"/>
        </w:rPr>
        <w:t xml:space="preserve">  </w:t>
      </w:r>
      <w:r w:rsidR="00236410">
        <w:rPr>
          <w:rFonts w:ascii="Times New Roman" w:eastAsia="Calibri" w:hAnsi="Times New Roman" w:cs="Times New Roman"/>
          <w:lang w:val="ro-RO"/>
        </w:rPr>
        <w:t>2278/17.07.2025</w:t>
      </w:r>
      <w:r w:rsidR="00146935">
        <w:rPr>
          <w:rFonts w:ascii="Times New Roman" w:eastAsia="Calibri" w:hAnsi="Times New Roman" w:cs="Times New Roman"/>
          <w:lang w:val="ro-RO"/>
        </w:rPr>
        <w:t xml:space="preserve">                   </w:t>
      </w:r>
      <w:r w:rsidR="00146935">
        <w:rPr>
          <w:rFonts w:ascii="Times New Roman" w:eastAsia="Calibri" w:hAnsi="Times New Roman" w:cs="Times New Roman"/>
          <w:lang w:val="ro-RO"/>
        </w:rPr>
        <w:tab/>
      </w:r>
      <w:r w:rsidR="00146935">
        <w:rPr>
          <w:rFonts w:ascii="Times New Roman" w:eastAsia="Calibri" w:hAnsi="Times New Roman" w:cs="Times New Roman"/>
          <w:lang w:val="ro-RO"/>
        </w:rPr>
        <w:tab/>
      </w:r>
    </w:p>
    <w:p w:rsidR="00DD2280" w:rsidRPr="00DD2280" w:rsidRDefault="00DD2280" w:rsidP="00DD228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DD2280" w:rsidRPr="00DD2280" w:rsidRDefault="00DD2280" w:rsidP="00DD22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</w:pPr>
    </w:p>
    <w:p w:rsidR="00DD2280" w:rsidRPr="00DD2280" w:rsidRDefault="002130F2" w:rsidP="00DD22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PROEICT DE </w:t>
      </w:r>
      <w:r w:rsidR="00DD2280" w:rsidRPr="00DD2280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HOTĂRÂRE</w:t>
      </w:r>
    </w:p>
    <w:p w:rsidR="00DD2280" w:rsidRPr="00DD2280" w:rsidRDefault="00DD2280" w:rsidP="00DD228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D2280">
        <w:rPr>
          <w:rFonts w:ascii="Times New Roman" w:eastAsia="Calibri" w:hAnsi="Times New Roman" w:cs="Times New Roman"/>
          <w:sz w:val="24"/>
          <w:szCs w:val="24"/>
          <w:lang w:val="ro-RO"/>
        </w:rPr>
        <w:t>privind modifica</w:t>
      </w:r>
      <w:r w:rsidR="00236410">
        <w:rPr>
          <w:rFonts w:ascii="Times New Roman" w:eastAsia="Calibri" w:hAnsi="Times New Roman" w:cs="Times New Roman"/>
          <w:sz w:val="24"/>
          <w:szCs w:val="24"/>
          <w:lang w:val="ro-RO"/>
        </w:rPr>
        <w:t>rea și completarea H.C.L. nr. 29</w:t>
      </w:r>
      <w:r w:rsidRPr="00DD228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din </w:t>
      </w:r>
      <w:r w:rsidR="00236410">
        <w:rPr>
          <w:rFonts w:ascii="Times New Roman" w:eastAsia="Calibri" w:hAnsi="Times New Roman" w:cs="Times New Roman"/>
          <w:sz w:val="24"/>
          <w:szCs w:val="24"/>
          <w:lang w:val="ro-RO"/>
        </w:rPr>
        <w:t>26.07.2023</w:t>
      </w:r>
    </w:p>
    <w:p w:rsidR="00DD2280" w:rsidRPr="00DD2280" w:rsidRDefault="00DD2280" w:rsidP="00DD228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D2280">
        <w:rPr>
          <w:rFonts w:ascii="Times New Roman" w:eastAsia="Calibri" w:hAnsi="Times New Roman" w:cs="Times New Roman"/>
          <w:sz w:val="24"/>
          <w:szCs w:val="24"/>
          <w:lang w:val="ro-RO"/>
        </w:rPr>
        <w:t>privind înființarea, organigrama și numărul de personal ale</w:t>
      </w:r>
    </w:p>
    <w:p w:rsidR="00DD2280" w:rsidRPr="00DD2280" w:rsidRDefault="00DD2280" w:rsidP="00DD228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D2280">
        <w:rPr>
          <w:rFonts w:ascii="Times New Roman" w:eastAsia="Calibri" w:hAnsi="Times New Roman" w:cs="Times New Roman"/>
          <w:sz w:val="24"/>
          <w:szCs w:val="24"/>
          <w:lang w:val="ro-RO"/>
        </w:rPr>
        <w:t>Serviciului Voluntar pentru Situații de Urgență</w:t>
      </w:r>
    </w:p>
    <w:p w:rsidR="00DD2280" w:rsidRPr="00DD2280" w:rsidRDefault="00DD2280" w:rsidP="00DD228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D228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al comunei ULMU, județul Călăraşi </w:t>
      </w:r>
    </w:p>
    <w:p w:rsidR="00DD2280" w:rsidRPr="00DD2280" w:rsidRDefault="00DD2280" w:rsidP="00DD2280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DD2280" w:rsidRPr="002130F2" w:rsidRDefault="002130F2" w:rsidP="00DD2280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130F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Nelu CANTARAGIU- Primar al  comunei Ulmu județul </w:t>
      </w:r>
      <w:r w:rsidR="00DD2280" w:rsidRPr="002130F2">
        <w:rPr>
          <w:rFonts w:ascii="Times New Roman" w:eastAsia="Calibri" w:hAnsi="Times New Roman" w:cs="Times New Roman"/>
          <w:sz w:val="24"/>
          <w:szCs w:val="24"/>
          <w:lang w:val="ro-RO"/>
        </w:rPr>
        <w:t>Călăraşi</w:t>
      </w:r>
      <w:r w:rsidRPr="002130F2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</w:p>
    <w:p w:rsidR="00DD2280" w:rsidRPr="00DD2280" w:rsidRDefault="00DD2280" w:rsidP="00DD2280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D2280">
        <w:rPr>
          <w:rFonts w:ascii="Times New Roman" w:eastAsia="Calibri" w:hAnsi="Times New Roman" w:cs="Times New Roman"/>
          <w:sz w:val="24"/>
          <w:szCs w:val="24"/>
          <w:lang w:val="ro-RO"/>
        </w:rPr>
        <w:t>Avand in vedere:</w:t>
      </w:r>
    </w:p>
    <w:p w:rsidR="00DD2280" w:rsidRPr="00DD2280" w:rsidRDefault="00DD2280" w:rsidP="00DD2280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D228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referat de aprobare nr. </w:t>
      </w:r>
      <w:r w:rsidR="00236410">
        <w:rPr>
          <w:rFonts w:ascii="Times New Roman" w:eastAsia="Calibri" w:hAnsi="Times New Roman" w:cs="Times New Roman"/>
          <w:sz w:val="24"/>
          <w:szCs w:val="24"/>
          <w:lang w:val="ro-RO"/>
        </w:rPr>
        <w:t>2277/17.07.2025,</w:t>
      </w:r>
      <w:r w:rsidRPr="00DD228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inițiat de către domnul </w:t>
      </w:r>
      <w:r w:rsidR="00236410">
        <w:rPr>
          <w:rFonts w:ascii="Times New Roman" w:eastAsia="Calibri" w:hAnsi="Times New Roman" w:cs="Times New Roman"/>
          <w:sz w:val="24"/>
          <w:szCs w:val="24"/>
          <w:lang w:val="ro-RO"/>
        </w:rPr>
        <w:t>Negoita Ion</w:t>
      </w:r>
      <w:r w:rsidRPr="00DD228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primarul </w:t>
      </w:r>
      <w:r w:rsidR="00146935">
        <w:rPr>
          <w:rFonts w:ascii="Times New Roman" w:eastAsia="Calibri" w:hAnsi="Times New Roman" w:cs="Times New Roman"/>
          <w:sz w:val="24"/>
          <w:szCs w:val="24"/>
          <w:lang w:val="ro-RO"/>
        </w:rPr>
        <w:t>Comunei Ulmu;</w:t>
      </w:r>
    </w:p>
    <w:p w:rsidR="00DD2280" w:rsidRPr="00DD2280" w:rsidRDefault="00DD2280" w:rsidP="00DD2280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DD2280">
        <w:rPr>
          <w:rFonts w:ascii="Times New Roman" w:eastAsia="Calibri" w:hAnsi="Times New Roman" w:cs="Times New Roman"/>
          <w:sz w:val="24"/>
          <w:szCs w:val="24"/>
          <w:lang w:val="ro-RO"/>
        </w:rPr>
        <w:t>Luând în considerare:</w:t>
      </w:r>
    </w:p>
    <w:p w:rsidR="00236410" w:rsidRPr="00236410" w:rsidRDefault="00236410" w:rsidP="00236410">
      <w:pPr>
        <w:autoSpaceDE w:val="0"/>
        <w:autoSpaceDN w:val="0"/>
        <w:adjustRightInd w:val="0"/>
        <w:spacing w:after="0" w:line="20" w:lineRule="atLeast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>- prevederile art. 5 și 6 din O.G.R. nr. 88 din 30 august 2001 privind înfiinţarea, organizarea şifuncţionarea serviciilor publice comunitare pentru situaţii de urgenţă, cu modificările și completările ulterioare;</w:t>
      </w:r>
    </w:p>
    <w:p w:rsidR="00236410" w:rsidRPr="00236410" w:rsidRDefault="00236410" w:rsidP="00236410">
      <w:pPr>
        <w:autoSpaceDE w:val="0"/>
        <w:autoSpaceDN w:val="0"/>
        <w:adjustRightInd w:val="0"/>
        <w:spacing w:after="0" w:line="20" w:lineRule="atLeast"/>
        <w:ind w:firstLine="720"/>
        <w:jc w:val="both"/>
        <w:rPr>
          <w:rFonts w:ascii="Times New Roman" w:eastAsia="Calibri" w:hAnsi="Times New Roman" w:cs="Times New Roman"/>
          <w:iCs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prevederile art. 24, lit. f din O.U.G. nr. 21 din 15 aprilie 2004, actualizată, </w:t>
      </w:r>
      <w:r w:rsidRPr="00236410">
        <w:rPr>
          <w:rFonts w:ascii="Times New Roman" w:eastAsia="Calibri" w:hAnsi="Times New Roman" w:cs="Times New Roman"/>
          <w:iCs/>
          <w:sz w:val="24"/>
          <w:szCs w:val="24"/>
          <w:lang w:val="ro-RO"/>
        </w:rPr>
        <w:t>privind Sistemul Naţional de Management al Situaţiilor de Urgenţă,</w:t>
      </w:r>
    </w:p>
    <w:p w:rsidR="00236410" w:rsidRPr="00236410" w:rsidRDefault="00236410" w:rsidP="00236410">
      <w:pPr>
        <w:autoSpaceDE w:val="0"/>
        <w:autoSpaceDN w:val="0"/>
        <w:adjustRightInd w:val="0"/>
        <w:spacing w:after="0" w:line="20" w:lineRule="atLeast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 prevederile  art. 6, alin. 1, art. 25, lit. a și art. 27, lit. a din Legea nr. 481 din 8 noiembrie 2004 republicată, privind protecţia civilă, </w:t>
      </w:r>
    </w:p>
    <w:p w:rsidR="00236410" w:rsidRPr="00236410" w:rsidRDefault="00236410" w:rsidP="00236410">
      <w:pPr>
        <w:autoSpaceDE w:val="0"/>
        <w:autoSpaceDN w:val="0"/>
        <w:adjustRightInd w:val="0"/>
        <w:spacing w:after="0" w:line="20" w:lineRule="atLeast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 prevederile art. 13 din Legea nr. 307 din 12 iulie 2006, republicată, privind apărarea împotriva incendiilor, </w:t>
      </w:r>
    </w:p>
    <w:p w:rsidR="00236410" w:rsidRPr="00236410" w:rsidRDefault="00236410" w:rsidP="00236410">
      <w:pPr>
        <w:autoSpaceDE w:val="0"/>
        <w:autoSpaceDN w:val="0"/>
        <w:adjustRightInd w:val="0"/>
        <w:spacing w:after="0" w:line="20" w:lineRule="atLeast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>- prevederile Ordinului Ministrului Afacerilor Interne nr. 51 din 15 martie 2024 pentru aprobarea Criteriilor de performanţă privind constituirea, încadrarea şi dotarea serviciilor voluntare şi a serviciilor private pentru situaţii de urgenţă;</w:t>
      </w:r>
    </w:p>
    <w:p w:rsidR="00236410" w:rsidRPr="00236410" w:rsidRDefault="00236410" w:rsidP="00236410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Având în vedere dispozițiile art. 129, alin. (7), lit. (h) din Ordonanţa de Urgenţă nr. 57 din 3 iulie 2019 </w:t>
      </w:r>
      <w:r w:rsidRPr="00236410">
        <w:rPr>
          <w:rFonts w:ascii="Times New Roman" w:eastAsia="Calibri" w:hAnsi="Times New Roman" w:cs="Times New Roman"/>
          <w:i/>
          <w:sz w:val="24"/>
          <w:szCs w:val="24"/>
          <w:lang w:val="ro-RO"/>
        </w:rPr>
        <w:t>privind Codul administrativ</w:t>
      </w:r>
      <w:r>
        <w:rPr>
          <w:rFonts w:ascii="Times New Roman" w:eastAsia="Calibri" w:hAnsi="Times New Roman" w:cs="Times New Roman"/>
          <w:i/>
          <w:sz w:val="24"/>
          <w:szCs w:val="24"/>
          <w:lang w:val="ro-RO"/>
        </w:rPr>
        <w:t xml:space="preserve"> cu modificarile si completarile ulterioare.</w:t>
      </w:r>
    </w:p>
    <w:p w:rsidR="00236410" w:rsidRPr="00236410" w:rsidRDefault="00236410" w:rsidP="00236410">
      <w:pPr>
        <w:autoSpaceDE w:val="0"/>
        <w:autoSpaceDN w:val="0"/>
        <w:adjustRightInd w:val="0"/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În temeiul dispozițiilor art. 129, alin. (1), alin. (2), lit. (d) și alin. (3), lit. e) din Ordonanţa de Urgenţă nr. 57 din 3 iulie 2019 </w:t>
      </w:r>
      <w:r w:rsidRPr="00236410">
        <w:rPr>
          <w:rFonts w:ascii="Times New Roman" w:eastAsia="Calibri" w:hAnsi="Times New Roman" w:cs="Times New Roman"/>
          <w:i/>
          <w:sz w:val="24"/>
          <w:szCs w:val="24"/>
          <w:lang w:val="ro-RO"/>
        </w:rPr>
        <w:t>privind Codul administrativ</w:t>
      </w:r>
      <w:r w:rsidRPr="00236410">
        <w:t xml:space="preserve"> </w:t>
      </w:r>
      <w:r w:rsidRPr="00236410">
        <w:rPr>
          <w:rFonts w:ascii="Times New Roman" w:eastAsia="Calibri" w:hAnsi="Times New Roman" w:cs="Times New Roman"/>
          <w:i/>
          <w:sz w:val="24"/>
          <w:szCs w:val="24"/>
          <w:lang w:val="ro-RO"/>
        </w:rPr>
        <w:t>cu modificarile si completarile ulterioare</w:t>
      </w:r>
      <w:r>
        <w:rPr>
          <w:rFonts w:ascii="Times New Roman" w:eastAsia="Calibri" w:hAnsi="Times New Roman" w:cs="Times New Roman"/>
          <w:i/>
          <w:sz w:val="24"/>
          <w:szCs w:val="24"/>
          <w:lang w:val="ro-RO"/>
        </w:rPr>
        <w:t>.</w:t>
      </w:r>
    </w:p>
    <w:p w:rsidR="00236410" w:rsidRDefault="00236410" w:rsidP="00146935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2130F2" w:rsidRDefault="002130F2" w:rsidP="00146935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130F2">
        <w:rPr>
          <w:rFonts w:ascii="Times New Roman" w:eastAsia="Calibri" w:hAnsi="Times New Roman" w:cs="Times New Roman"/>
          <w:sz w:val="24"/>
          <w:szCs w:val="24"/>
          <w:lang w:val="ro-RO"/>
        </w:rPr>
        <w:t>Primar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ul</w:t>
      </w:r>
      <w:r w:rsidRPr="002130F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comunei Ulmu județul Călăraşi </w:t>
      </w:r>
    </w:p>
    <w:p w:rsidR="00DD2280" w:rsidRPr="00DD2280" w:rsidRDefault="002130F2" w:rsidP="00146935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32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32"/>
          <w:szCs w:val="24"/>
          <w:lang w:val="ro-RO"/>
        </w:rPr>
        <w:t>PROPUNE</w:t>
      </w:r>
      <w:r w:rsidR="00DD2280" w:rsidRPr="00DD2280">
        <w:rPr>
          <w:rFonts w:ascii="Times New Roman" w:eastAsia="Calibri" w:hAnsi="Times New Roman" w:cs="Times New Roman"/>
          <w:b/>
          <w:sz w:val="32"/>
          <w:szCs w:val="24"/>
          <w:lang w:val="ro-RO"/>
        </w:rPr>
        <w:t>:</w:t>
      </w:r>
    </w:p>
    <w:p w:rsidR="00236410" w:rsidRPr="00236410" w:rsidRDefault="00236410" w:rsidP="00236410">
      <w:pPr>
        <w:spacing w:after="0" w:line="20" w:lineRule="atLeast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Art. 1. </w:t>
      </w: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Se reorganizează Serviciul Voluntar pentru Situații de Urgență, </w:t>
      </w:r>
      <w:r w:rsidRPr="00236410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de tipul V1, </w:t>
      </w: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>în subordinea Consiliului local al Comunei Ulmu, județul Călăraşi, înființat în baza H.C.L.                              nr. 21/31.10.2005, având în vedere existența unui număr de 840 de gospodării la nivelul UAT Ulmu.</w:t>
      </w:r>
    </w:p>
    <w:p w:rsidR="00236410" w:rsidRPr="00236410" w:rsidRDefault="00236410" w:rsidP="00236410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Art. 2.</w:t>
      </w: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Serviciul Voluntar pentru Situații de Urgență se încadrează cu un număr de 7 persoane, din care: 1 angajat pe funcțiile specifice serviciului voluntar (Șeful serviciului) și 6 voluntari, după următoarea structură organizatorică:</w:t>
      </w:r>
    </w:p>
    <w:p w:rsidR="00236410" w:rsidRPr="00236410" w:rsidRDefault="00236410" w:rsidP="00236410">
      <w:pPr>
        <w:spacing w:after="0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1. Șef serviciu</w:t>
      </w: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>, angajat pe funcția specifică;</w:t>
      </w:r>
    </w:p>
    <w:p w:rsidR="00236410" w:rsidRPr="00236410" w:rsidRDefault="00236410" w:rsidP="00236410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b/>
          <w:sz w:val="24"/>
          <w:szCs w:val="24"/>
          <w:lang w:val="ro-RO"/>
        </w:rPr>
        <w:lastRenderedPageBreak/>
        <w:t>2</w:t>
      </w: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. </w:t>
      </w:r>
      <w:r w:rsidRPr="00236410">
        <w:rPr>
          <w:rFonts w:ascii="Times New Roman" w:eastAsia="Calibri" w:hAnsi="Times New Roman" w:cs="Times New Roman"/>
          <w:b/>
          <w:sz w:val="24"/>
          <w:szCs w:val="24"/>
          <w:lang w:val="ro-RO"/>
        </w:rPr>
        <w:t>Compartiment pentru prevenire, format din 3 persoane, voluntari, dintre care</w:t>
      </w: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>:</w:t>
      </w:r>
    </w:p>
    <w:p w:rsidR="00236410" w:rsidRPr="00236410" w:rsidRDefault="00236410" w:rsidP="00236410">
      <w:pPr>
        <w:spacing w:after="0" w:line="240" w:lineRule="auto"/>
        <w:ind w:left="1701" w:hanging="283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>a) Șef compartiment (un specialist pentru toate instituțiile publice și operatorii economici din subordinea Consiliului local);</w:t>
      </w:r>
    </w:p>
    <w:p w:rsidR="00236410" w:rsidRPr="00236410" w:rsidRDefault="00236410" w:rsidP="00236410">
      <w:pPr>
        <w:spacing w:after="0" w:line="240" w:lineRule="auto"/>
        <w:ind w:left="1701" w:hanging="283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>b) 2 membri (câte un specialist la fiecare 500 de gospodării și/sau clădiri de locuit colective, în mediul rural);</w:t>
      </w:r>
    </w:p>
    <w:p w:rsidR="00236410" w:rsidRPr="00236410" w:rsidRDefault="00236410" w:rsidP="00236410">
      <w:pPr>
        <w:spacing w:after="0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b/>
          <w:sz w:val="24"/>
          <w:szCs w:val="24"/>
          <w:lang w:val="ro-RO"/>
        </w:rPr>
        <w:t>3</w:t>
      </w: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. </w:t>
      </w:r>
      <w:r w:rsidRPr="00236410">
        <w:rPr>
          <w:rFonts w:ascii="Times New Roman" w:eastAsia="Calibri" w:hAnsi="Times New Roman" w:cs="Times New Roman"/>
          <w:b/>
          <w:sz w:val="24"/>
          <w:szCs w:val="24"/>
          <w:lang w:val="ro-RO"/>
        </w:rPr>
        <w:t>Formația de intervenție,</w:t>
      </w: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constituită din:</w:t>
      </w:r>
    </w:p>
    <w:p w:rsidR="00236410" w:rsidRPr="00236410" w:rsidRDefault="00236410" w:rsidP="00236410">
      <w:pPr>
        <w:spacing w:after="0"/>
        <w:ind w:left="1418" w:hanging="709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236410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3.1. Echipa specializată pentru stingere incendii, formată din 3 persoane, voluntari, dintre care</w:t>
      </w: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>:</w:t>
      </w:r>
    </w:p>
    <w:p w:rsidR="00236410" w:rsidRPr="00236410" w:rsidRDefault="00236410" w:rsidP="00236410">
      <w:pPr>
        <w:spacing w:after="0" w:line="240" w:lineRule="auto"/>
        <w:ind w:left="2268" w:hanging="142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>a) un Șef echipă specializată;</w:t>
      </w:r>
    </w:p>
    <w:p w:rsidR="00236410" w:rsidRPr="00236410" w:rsidRDefault="00236410" w:rsidP="00236410">
      <w:pPr>
        <w:spacing w:after="0" w:line="240" w:lineRule="auto"/>
        <w:ind w:left="2268" w:hanging="142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>b) 2 membri;</w:t>
      </w:r>
    </w:p>
    <w:p w:rsidR="00236410" w:rsidRPr="00236410" w:rsidRDefault="00236410" w:rsidP="00236410">
      <w:pPr>
        <w:spacing w:after="0"/>
        <w:ind w:left="709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236410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3.2.</w:t>
      </w: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236410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Echipa specializată </w:t>
      </w:r>
      <w:r w:rsidRPr="00236410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pentru avertizare-alarmare-căutare-deblocare-salvare-evacuare,</w:t>
      </w:r>
      <w:r w:rsidRPr="00236410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formată din 3 persoane, voluntari, dintre care</w:t>
      </w: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>:</w:t>
      </w:r>
    </w:p>
    <w:p w:rsidR="00236410" w:rsidRPr="00236410" w:rsidRDefault="00236410" w:rsidP="00236410">
      <w:pPr>
        <w:tabs>
          <w:tab w:val="left" w:pos="2410"/>
        </w:tabs>
        <w:spacing w:after="0" w:line="240" w:lineRule="auto"/>
        <w:ind w:left="2410" w:hanging="283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>a) un Șef echipă specializată;</w:t>
      </w:r>
    </w:p>
    <w:p w:rsidR="00236410" w:rsidRPr="00236410" w:rsidRDefault="00236410" w:rsidP="00236410">
      <w:pPr>
        <w:tabs>
          <w:tab w:val="left" w:pos="2410"/>
        </w:tabs>
        <w:spacing w:after="0" w:line="240" w:lineRule="auto"/>
        <w:ind w:left="2410" w:hanging="283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>b) 2 membri;</w:t>
      </w:r>
    </w:p>
    <w:p w:rsidR="00236410" w:rsidRPr="00236410" w:rsidRDefault="00236410" w:rsidP="002364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Art.3. </w:t>
      </w:r>
      <w:r w:rsidRPr="00236410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Atribuțiile specialiștilor pentru prevenire sunt îndeplinite de către personalul echipelor specializate, conform organigramei și tabelului nominal cu personalul și funcțiile ocupate în cadrul S.V.S.U.</w:t>
      </w:r>
    </w:p>
    <w:p w:rsidR="00236410" w:rsidRPr="00236410" w:rsidRDefault="00236410" w:rsidP="00236410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Art.4. </w:t>
      </w: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Se aprobă </w:t>
      </w:r>
      <w:r w:rsidRPr="00236410">
        <w:rPr>
          <w:rFonts w:ascii="Times New Roman" w:eastAsia="Calibri" w:hAnsi="Times New Roman" w:cs="Times New Roman"/>
          <w:b/>
          <w:sz w:val="24"/>
          <w:szCs w:val="24"/>
          <w:lang w:val="ro-RO"/>
        </w:rPr>
        <w:t>Organigrama și numărul de personal ale serviciului voluntar pentru situații de urgență</w:t>
      </w: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prevăzut în anexa nr. 1 la prezenta Hotărâre.</w:t>
      </w:r>
    </w:p>
    <w:p w:rsidR="00236410" w:rsidRPr="00236410" w:rsidRDefault="00236410" w:rsidP="00236410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Art.5. </w:t>
      </w: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Se aprobă </w:t>
      </w:r>
      <w:r w:rsidRPr="00236410">
        <w:rPr>
          <w:rFonts w:ascii="Times New Roman" w:eastAsia="Calibri" w:hAnsi="Times New Roman" w:cs="Times New Roman"/>
          <w:b/>
          <w:sz w:val="24"/>
          <w:szCs w:val="24"/>
          <w:lang w:val="ro-RO"/>
        </w:rPr>
        <w:t>Regulamentul de organizare și funcționare a serviciului voluntar pentru situații de urgență</w:t>
      </w: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prevăzut în anexa nr. 2 la prezenta Hotărâre.</w:t>
      </w:r>
    </w:p>
    <w:p w:rsidR="00236410" w:rsidRPr="00236410" w:rsidRDefault="00236410" w:rsidP="00236410">
      <w:pPr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236410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Art.6. </w:t>
      </w:r>
      <w:r w:rsidRPr="00236410">
        <w:rPr>
          <w:rFonts w:ascii="Times New Roman" w:eastAsia="Calibri" w:hAnsi="Times New Roman" w:cs="Times New Roman"/>
          <w:sz w:val="24"/>
          <w:szCs w:val="24"/>
          <w:lang w:val="ro-RO"/>
        </w:rPr>
        <w:t>Componența nominală a membrilor Serviciului Voluntar pentru Situaţii de Urgenţă al Comunei Ulmu, judeţul Călăraşi, stabilirea normei proprii de dotare a Serviciului Voluntar pentru Situaţii de Urgenţă și actualizarea fișei postului pentru personalul angajat pe funcțiile specifice serviciului voluntar, se va face prin Dispoziţie a primarului comunei Ulmu, judeţul Călăraşi.</w:t>
      </w:r>
    </w:p>
    <w:p w:rsidR="00236410" w:rsidRDefault="00236410" w:rsidP="00DD2280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D2280" w:rsidRDefault="002130F2" w:rsidP="00DD2280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INITIATOR PROIECT</w:t>
      </w:r>
    </w:p>
    <w:p w:rsidR="002130F2" w:rsidRDefault="002130F2" w:rsidP="00DD2280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PRIMAR,</w:t>
      </w:r>
    </w:p>
    <w:p w:rsidR="002130F2" w:rsidRPr="00DD2280" w:rsidRDefault="00236410" w:rsidP="00DD2280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Ion NEGOITA</w:t>
      </w:r>
      <w:bookmarkStart w:id="0" w:name="_GoBack"/>
      <w:bookmarkEnd w:id="0"/>
    </w:p>
    <w:p w:rsidR="00DD2280" w:rsidRPr="00DD2280" w:rsidRDefault="00DD2280" w:rsidP="00DD2280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2280" w:rsidRPr="00DD2280" w:rsidRDefault="00DD2280" w:rsidP="00DD2280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D2280" w:rsidRPr="00DD2280" w:rsidRDefault="00DD2280" w:rsidP="00DD2280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DD2280">
        <w:rPr>
          <w:rFonts w:ascii="Times New Roman" w:eastAsia="Calibri" w:hAnsi="Times New Roman" w:cs="Times New Roman"/>
          <w:sz w:val="24"/>
          <w:szCs w:val="24"/>
        </w:rPr>
        <w:tab/>
      </w:r>
      <w:r w:rsidRPr="00DD2280">
        <w:rPr>
          <w:rFonts w:ascii="Times New Roman" w:eastAsia="Calibri" w:hAnsi="Times New Roman" w:cs="Times New Roman"/>
          <w:sz w:val="24"/>
          <w:szCs w:val="24"/>
        </w:rPr>
        <w:tab/>
      </w:r>
      <w:r w:rsidRPr="00DD2280">
        <w:rPr>
          <w:rFonts w:ascii="Times New Roman" w:eastAsia="Calibri" w:hAnsi="Times New Roman" w:cs="Times New Roman"/>
          <w:sz w:val="24"/>
          <w:szCs w:val="24"/>
        </w:rPr>
        <w:tab/>
      </w:r>
      <w:r w:rsidRPr="00DD2280">
        <w:rPr>
          <w:rFonts w:ascii="Times New Roman" w:eastAsia="Calibri" w:hAnsi="Times New Roman" w:cs="Times New Roman"/>
          <w:sz w:val="24"/>
          <w:szCs w:val="24"/>
        </w:rPr>
        <w:tab/>
      </w:r>
      <w:r w:rsidRPr="00DD2280">
        <w:rPr>
          <w:rFonts w:ascii="Times New Roman" w:eastAsia="Calibri" w:hAnsi="Times New Roman" w:cs="Times New Roman"/>
          <w:sz w:val="24"/>
          <w:szCs w:val="24"/>
        </w:rPr>
        <w:tab/>
      </w:r>
      <w:r w:rsidR="001374DF">
        <w:rPr>
          <w:rFonts w:ascii="Times New Roman" w:eastAsia="Calibri" w:hAnsi="Times New Roman" w:cs="Times New Roman"/>
          <w:sz w:val="24"/>
          <w:szCs w:val="24"/>
        </w:rPr>
        <w:t xml:space="preserve">                          AVIZAT PENTRU LEGALITATE</w:t>
      </w:r>
    </w:p>
    <w:p w:rsidR="00DD2280" w:rsidRPr="00DD2280" w:rsidRDefault="00DD2280" w:rsidP="00DD228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2280">
        <w:rPr>
          <w:rFonts w:ascii="Times New Roman" w:eastAsia="Calibri" w:hAnsi="Times New Roman" w:cs="Times New Roman"/>
          <w:sz w:val="24"/>
          <w:szCs w:val="24"/>
        </w:rPr>
        <w:tab/>
      </w:r>
      <w:r w:rsidRPr="00DD2280">
        <w:rPr>
          <w:rFonts w:ascii="Times New Roman" w:eastAsia="Calibri" w:hAnsi="Times New Roman" w:cs="Times New Roman"/>
          <w:sz w:val="24"/>
          <w:szCs w:val="24"/>
        </w:rPr>
        <w:tab/>
      </w:r>
      <w:r w:rsidRPr="00DD2280">
        <w:rPr>
          <w:rFonts w:ascii="Times New Roman" w:eastAsia="Calibri" w:hAnsi="Times New Roman" w:cs="Times New Roman"/>
          <w:sz w:val="24"/>
          <w:szCs w:val="24"/>
        </w:rPr>
        <w:tab/>
      </w:r>
      <w:r w:rsidRPr="00DD2280">
        <w:rPr>
          <w:rFonts w:ascii="Times New Roman" w:eastAsia="Calibri" w:hAnsi="Times New Roman" w:cs="Times New Roman"/>
          <w:sz w:val="24"/>
          <w:szCs w:val="24"/>
        </w:rPr>
        <w:tab/>
      </w:r>
      <w:r w:rsidRPr="00DD2280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="001374DF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DD2280">
        <w:rPr>
          <w:rFonts w:ascii="Times New Roman" w:eastAsia="Calibri" w:hAnsi="Times New Roman" w:cs="Times New Roman"/>
          <w:sz w:val="24"/>
          <w:szCs w:val="24"/>
        </w:rPr>
        <w:t xml:space="preserve"> SECRETAR GENERAL</w:t>
      </w:r>
    </w:p>
    <w:p w:rsidR="00DD2280" w:rsidRPr="00DD2280" w:rsidRDefault="00DD2280" w:rsidP="00DD2280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DD2280">
        <w:rPr>
          <w:rFonts w:ascii="Times New Roman" w:eastAsia="Calibri" w:hAnsi="Times New Roman" w:cs="Times New Roman"/>
          <w:sz w:val="24"/>
          <w:szCs w:val="24"/>
        </w:rPr>
        <w:tab/>
      </w:r>
      <w:r w:rsidRPr="00DD2280">
        <w:rPr>
          <w:rFonts w:ascii="Times New Roman" w:eastAsia="Calibri" w:hAnsi="Times New Roman" w:cs="Times New Roman"/>
          <w:sz w:val="24"/>
          <w:szCs w:val="24"/>
        </w:rPr>
        <w:tab/>
      </w:r>
      <w:r w:rsidRPr="00DD2280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</w:t>
      </w:r>
      <w:r w:rsidR="001374D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 w:rsidRPr="00DD228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spellStart"/>
      <w:r w:rsidRPr="00DD2280">
        <w:rPr>
          <w:rFonts w:ascii="Times New Roman" w:eastAsia="Calibri" w:hAnsi="Times New Roman" w:cs="Times New Roman"/>
          <w:sz w:val="24"/>
          <w:szCs w:val="24"/>
        </w:rPr>
        <w:t>Nicoleta</w:t>
      </w:r>
      <w:proofErr w:type="spellEnd"/>
      <w:r w:rsidRPr="00DD2280">
        <w:rPr>
          <w:rFonts w:ascii="Times New Roman" w:eastAsia="Calibri" w:hAnsi="Times New Roman" w:cs="Times New Roman"/>
          <w:sz w:val="24"/>
          <w:szCs w:val="24"/>
        </w:rPr>
        <w:t xml:space="preserve"> NEAGU </w:t>
      </w:r>
    </w:p>
    <w:p w:rsidR="00E561C3" w:rsidRDefault="00E561C3" w:rsidP="00DD2280">
      <w:pPr>
        <w:pStyle w:val="NoSpacing"/>
      </w:pPr>
    </w:p>
    <w:sectPr w:rsidR="00E561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B3887"/>
    <w:multiLevelType w:val="hybridMultilevel"/>
    <w:tmpl w:val="6FA6C39C"/>
    <w:lvl w:ilvl="0" w:tplc="A55EB0B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854"/>
    <w:rsid w:val="001374DF"/>
    <w:rsid w:val="00146935"/>
    <w:rsid w:val="002130F2"/>
    <w:rsid w:val="00236410"/>
    <w:rsid w:val="00692448"/>
    <w:rsid w:val="00CE7854"/>
    <w:rsid w:val="00DD2280"/>
    <w:rsid w:val="00E5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228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22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2023-07-25T06:16:00Z</dcterms:created>
  <dcterms:modified xsi:type="dcterms:W3CDTF">2025-08-12T06:56:00Z</dcterms:modified>
</cp:coreProperties>
</file>